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  <w:r w:rsidRPr="00F30524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</w:t>
      </w:r>
      <w:proofErr w:type="gramStart"/>
      <w:r w:rsidRPr="00F30524">
        <w:rPr>
          <w:rFonts w:ascii="Times New Roman" w:hAnsi="Times New Roman" w:cs="Times New Roman"/>
          <w:b/>
          <w:sz w:val="28"/>
          <w:szCs w:val="28"/>
        </w:rPr>
        <w:t xml:space="preserve">   «</w:t>
      </w:r>
      <w:proofErr w:type="gramEnd"/>
      <w:r w:rsidRPr="00F30524">
        <w:rPr>
          <w:rFonts w:ascii="Times New Roman" w:hAnsi="Times New Roman" w:cs="Times New Roman"/>
          <w:b/>
          <w:sz w:val="28"/>
          <w:szCs w:val="28"/>
        </w:rPr>
        <w:t xml:space="preserve">Центр развития ребенка-детский сад №51 «Радуга» г. Альметьевск» </w:t>
      </w:r>
    </w:p>
    <w:p w:rsidR="00F30524" w:rsidRPr="00F30524" w:rsidRDefault="00F30524" w:rsidP="00F30524">
      <w:pPr>
        <w:keepNext/>
        <w:keepLines/>
        <w:spacing w:before="240" w:after="0"/>
        <w:outlineLvl w:val="0"/>
        <w:rPr>
          <w:rFonts w:ascii="Times New Roman" w:hAnsi="Times New Roman" w:cs="Times New Roman"/>
          <w:b/>
          <w:sz w:val="32"/>
          <w:szCs w:val="32"/>
        </w:rPr>
      </w:pPr>
    </w:p>
    <w:p w:rsidR="00F30524" w:rsidRPr="00F30524" w:rsidRDefault="00F30524" w:rsidP="00F30524"/>
    <w:p w:rsidR="00F30524" w:rsidRPr="00F30524" w:rsidRDefault="00F30524" w:rsidP="00F30524"/>
    <w:p w:rsidR="00F30524" w:rsidRPr="00F30524" w:rsidRDefault="00F30524" w:rsidP="00F30524"/>
    <w:p w:rsidR="00F30524" w:rsidRPr="00F30524" w:rsidRDefault="00F30524" w:rsidP="00F30524"/>
    <w:p w:rsidR="00F30524" w:rsidRPr="00F30524" w:rsidRDefault="00F30524" w:rsidP="00F30524">
      <w:pPr>
        <w:rPr>
          <w:b/>
          <w:sz w:val="28"/>
          <w:szCs w:val="28"/>
        </w:rPr>
      </w:pPr>
      <w:r w:rsidRPr="00F30524">
        <w:rPr>
          <w:b/>
          <w:sz w:val="28"/>
          <w:szCs w:val="28"/>
        </w:rPr>
        <w:t xml:space="preserve">                          </w:t>
      </w:r>
    </w:p>
    <w:p w:rsidR="00F30524" w:rsidRPr="00F30524" w:rsidRDefault="00F30524" w:rsidP="00BA3286">
      <w:pPr>
        <w:jc w:val="center"/>
        <w:rPr>
          <w:b/>
          <w:sz w:val="28"/>
          <w:szCs w:val="28"/>
        </w:rPr>
      </w:pPr>
    </w:p>
    <w:p w:rsidR="00F30524" w:rsidRPr="00F30524" w:rsidRDefault="00F30524" w:rsidP="00BA328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0524">
        <w:rPr>
          <w:rFonts w:ascii="Times New Roman" w:hAnsi="Times New Roman" w:cs="Times New Roman"/>
          <w:b/>
          <w:sz w:val="32"/>
          <w:szCs w:val="32"/>
        </w:rPr>
        <w:t xml:space="preserve">Консультация для </w:t>
      </w:r>
      <w:r w:rsidR="008E3E11">
        <w:rPr>
          <w:rFonts w:ascii="Times New Roman" w:hAnsi="Times New Roman" w:cs="Times New Roman"/>
          <w:b/>
          <w:sz w:val="32"/>
          <w:szCs w:val="32"/>
        </w:rPr>
        <w:t>родите</w:t>
      </w:r>
      <w:r w:rsidRPr="00F30524">
        <w:rPr>
          <w:rFonts w:ascii="Times New Roman" w:hAnsi="Times New Roman" w:cs="Times New Roman"/>
          <w:b/>
          <w:sz w:val="32"/>
          <w:szCs w:val="32"/>
        </w:rPr>
        <w:t>лей</w:t>
      </w:r>
      <w:bookmarkStart w:id="0" w:name="_GoBack"/>
      <w:bookmarkEnd w:id="0"/>
      <w:r w:rsidRPr="00F30524">
        <w:rPr>
          <w:rFonts w:ascii="Times New Roman" w:hAnsi="Times New Roman" w:cs="Times New Roman"/>
          <w:b/>
          <w:sz w:val="32"/>
          <w:szCs w:val="32"/>
        </w:rPr>
        <w:t>:</w:t>
      </w:r>
    </w:p>
    <w:p w:rsidR="00BA3286" w:rsidRDefault="00F30524" w:rsidP="00BA328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0524">
        <w:rPr>
          <w:rFonts w:ascii="Times New Roman" w:hAnsi="Times New Roman" w:cs="Times New Roman"/>
          <w:b/>
          <w:sz w:val="32"/>
          <w:szCs w:val="32"/>
        </w:rPr>
        <w:t>«Советы логопеда по выработке</w:t>
      </w:r>
    </w:p>
    <w:p w:rsidR="00F30524" w:rsidRPr="00F30524" w:rsidRDefault="00B0383C" w:rsidP="00BA3286">
      <w:pPr>
        <w:jc w:val="center"/>
        <w:rPr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</w:rPr>
        <w:t>правильной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30524" w:rsidRPr="00F30524">
        <w:rPr>
          <w:rFonts w:ascii="Times New Roman" w:hAnsi="Times New Roman" w:cs="Times New Roman"/>
          <w:b/>
          <w:sz w:val="32"/>
          <w:szCs w:val="32"/>
        </w:rPr>
        <w:t>воздушной с</w:t>
      </w:r>
      <w:r>
        <w:rPr>
          <w:rFonts w:ascii="Times New Roman" w:hAnsi="Times New Roman" w:cs="Times New Roman"/>
          <w:b/>
          <w:sz w:val="32"/>
          <w:szCs w:val="32"/>
        </w:rPr>
        <w:t>труи</w:t>
      </w:r>
      <w:r w:rsidR="00F30524" w:rsidRPr="00F30524">
        <w:rPr>
          <w:rFonts w:ascii="Times New Roman" w:hAnsi="Times New Roman" w:cs="Times New Roman"/>
          <w:b/>
          <w:sz w:val="32"/>
          <w:szCs w:val="32"/>
        </w:rPr>
        <w:t>»</w:t>
      </w: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F3052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Подготовила:</w:t>
      </w:r>
    </w:p>
    <w:p w:rsidR="00F30524" w:rsidRPr="00F30524" w:rsidRDefault="00F30524" w:rsidP="00F3052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F3052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Учитель-логопед МБДОУ№51 «Радуга»</w:t>
      </w:r>
    </w:p>
    <w:p w:rsidR="00F30524" w:rsidRPr="00F30524" w:rsidRDefault="00F30524" w:rsidP="00F3052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F3052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Данилова Е.В.  </w:t>
      </w:r>
    </w:p>
    <w:p w:rsidR="00F30524" w:rsidRPr="00F30524" w:rsidRDefault="00F30524" w:rsidP="00F3052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F30524" w:rsidRPr="00F30524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B0383C" w:rsidRDefault="00F30524" w:rsidP="00F30524">
      <w:pPr>
        <w:rPr>
          <w:rFonts w:ascii="Times New Roman" w:hAnsi="Times New Roman" w:cs="Times New Roman"/>
          <w:b/>
          <w:sz w:val="28"/>
          <w:szCs w:val="28"/>
        </w:rPr>
      </w:pPr>
      <w:r w:rsidRPr="00F3052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</w:p>
    <w:p w:rsidR="00B0383C" w:rsidRDefault="00B0383C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B0383C" w:rsidRDefault="00B0383C" w:rsidP="00F30524">
      <w:pPr>
        <w:rPr>
          <w:rFonts w:ascii="Times New Roman" w:hAnsi="Times New Roman" w:cs="Times New Roman"/>
          <w:b/>
          <w:sz w:val="28"/>
          <w:szCs w:val="28"/>
        </w:rPr>
      </w:pPr>
    </w:p>
    <w:p w:rsidR="0015637D" w:rsidRDefault="00B0383C" w:rsidP="00972514">
      <w:pPr>
        <w:pStyle w:val="a3"/>
        <w:shd w:val="clear" w:color="auto" w:fill="FFFFFF"/>
        <w:spacing w:before="0" w:beforeAutospacing="0" w:after="0" w:afterAutospacing="0"/>
      </w:pPr>
      <w:r>
        <w:rPr>
          <w:b/>
          <w:sz w:val="28"/>
          <w:szCs w:val="28"/>
        </w:rPr>
        <w:t xml:space="preserve">                                  </w:t>
      </w:r>
      <w:r w:rsidR="00F30524" w:rsidRPr="00F30524">
        <w:rPr>
          <w:b/>
          <w:sz w:val="28"/>
          <w:szCs w:val="28"/>
        </w:rPr>
        <w:t xml:space="preserve">Альметьевск, 2020г. </w:t>
      </w:r>
      <w:r w:rsidR="00F30524" w:rsidRPr="00F30524">
        <w:br w:type="page"/>
      </w:r>
    </w:p>
    <w:p w:rsidR="0015637D" w:rsidRPr="00BA3286" w:rsidRDefault="0015637D" w:rsidP="00972514">
      <w:pPr>
        <w:pStyle w:val="a3"/>
        <w:shd w:val="clear" w:color="auto" w:fill="FFFFFF"/>
        <w:spacing w:before="0" w:beforeAutospacing="0" w:after="0" w:afterAutospacing="0"/>
      </w:pPr>
    </w:p>
    <w:p w:rsidR="00BA3286" w:rsidRPr="00BA3286" w:rsidRDefault="00BA3286" w:rsidP="00BA3286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A3286">
        <w:rPr>
          <w:sz w:val="28"/>
          <w:szCs w:val="28"/>
        </w:rPr>
        <w:t xml:space="preserve">Все звуки нашей речи мы произносим, как известно, на выдохе. Соответственно, если речевой выдох неправильный – все звуки будут звучать нечетко. И наоборот, освоенный правильный выдох – по середине языка – способен нормализовать качество всех звуков речи у детей, а также значительно сократить время работы над каждым звуком. Выработка сильной направленной воздушной струи – это необходимое условие для постановки звука. Вести работу над развитием воздушной струи и речевого выдоха можно самыми разными способами: надувать воздушные шарики и мыльные пузыри, дуть в свисток, губную гармошку, дудочку, задувать свечки. Такие игрушки развивают и силу, и длительность воздушной струи. 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работы по формированию правильной воздушной струи следует придерживаться данных методических рекомендаций: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проводить в проветренном помещении;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Лучшие результаты достигаются, если упражнения выполнять в свободном положении тела, не сидя, а стоя: осанка прямая, грудная клетка расправлена;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Вдох делается глубокий и спокойный, через нос. Выдох делается через рот: лёгкий, плавный, длительный;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 за направлением воздушной струи;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Упражнения длятся </w:t>
      </w:r>
      <w:r w:rsidR="00E55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дольше 3 минут;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правильно дозировать количество и темп упражнений: интенсивно дуть не более 5 раз;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Следить, чтобы во время упражнений не надувались щёки;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Выдыхаемый воздух нельзя задерживать;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легче выполняться под счет;</w:t>
      </w:r>
    </w:p>
    <w:p w:rsidR="0015637D" w:rsidRPr="00BA3286" w:rsidRDefault="0015637D" w:rsidP="0015637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зрительного контроля на начальных этапах допускается использование зеркала;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Вот некоторые игры для развития целенаправленной воздушной струи, которые будут интересны и увлекательны для </w:t>
      </w:r>
      <w:r w:rsid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детей</w:t>
      </w: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15637D" w:rsidRPr="00BA3286" w:rsidRDefault="0015637D" w:rsidP="0015637D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«Кораблик»</w:t>
      </w:r>
    </w:p>
    <w:p w:rsidR="007F302F" w:rsidRPr="00BA3286" w:rsidRDefault="0015637D" w:rsidP="007F302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Поставьте ёмкость с водой, в которой плавает бумажный кораблик. Взрослый дует на кораблик, </w:t>
      </w:r>
      <w:r w:rsidR="007F302F"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затем предлагает подуть ребенку</w:t>
      </w:r>
      <w:r w:rsid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15637D" w:rsidRPr="00BA3286" w:rsidRDefault="0015637D" w:rsidP="007F302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«Футболисты»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Вытянуть губы вперед трубочкой и длительно дуть на ватный шарик, стараясь, чтобы он пролетел между двумя кубиками. Следить, чтобы вдох был носом, а выдох был плавным и сильным через губы «трубочкой», щёки при этом не раздувать.</w:t>
      </w:r>
    </w:p>
    <w:p w:rsidR="0015637D" w:rsidRPr="00BA3286" w:rsidRDefault="0015637D" w:rsidP="00BA3286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«Снег идёт!»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Положите ребенку на ладонь кусочки ваты или небольшую снежинку, вырезанную из салфетки.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- Представь, что сейчас зима. На улице снежок падает. Давай подуем на снежинки!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Взрослый показывает, как дуть на вату (снежинку), ребенок повторяет.</w:t>
      </w:r>
    </w:p>
    <w:p w:rsidR="0015637D" w:rsidRPr="00BA3286" w:rsidRDefault="0015637D" w:rsidP="00BA3286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«Воздушный шарик»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Повесьте воздушный шар на уровне лица ребенка. Подуйте на шар так, чтобы он высоко взлетел, затем предложите подуть ребенку.</w:t>
      </w:r>
    </w:p>
    <w:p w:rsidR="0015637D" w:rsidRPr="00BA3286" w:rsidRDefault="0015637D" w:rsidP="0015637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A328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Возможен более сложный вариант игры. Подбросьте воздушный шарик вверх. Предложите ребенку подуть на шарик несколько раз так, чтобы он подольше не опускался на пол.</w:t>
      </w:r>
    </w:p>
    <w:p w:rsidR="00972514" w:rsidRPr="007B5F8E" w:rsidRDefault="00972514" w:rsidP="00972514">
      <w:pPr>
        <w:pStyle w:val="a3"/>
        <w:shd w:val="clear" w:color="auto" w:fill="FFFFFF"/>
        <w:spacing w:before="0" w:beforeAutospacing="0" w:after="0" w:afterAutospacing="0"/>
        <w:rPr>
          <w:color w:val="00B050"/>
          <w:sz w:val="28"/>
          <w:szCs w:val="28"/>
        </w:rPr>
      </w:pPr>
      <w:r w:rsidRPr="007B5F8E">
        <w:rPr>
          <w:rFonts w:ascii="Verdana" w:hAnsi="Verdana" w:cs="Arial"/>
          <w:b/>
          <w:bCs/>
          <w:iCs/>
          <w:color w:val="00B050"/>
        </w:rPr>
        <w:t xml:space="preserve"> </w:t>
      </w:r>
      <w:r w:rsidRPr="007B5F8E">
        <w:rPr>
          <w:b/>
          <w:bCs/>
          <w:iCs/>
          <w:color w:val="00B050"/>
          <w:sz w:val="28"/>
          <w:szCs w:val="28"/>
        </w:rPr>
        <w:t>«Фокус</w:t>
      </w:r>
      <w:r w:rsidR="007B5F8E">
        <w:rPr>
          <w:b/>
          <w:bCs/>
          <w:iCs/>
          <w:color w:val="00B050"/>
          <w:sz w:val="28"/>
          <w:szCs w:val="28"/>
        </w:rPr>
        <w:t>»</w:t>
      </w:r>
    </w:p>
    <w:p w:rsidR="00972514" w:rsidRPr="00BA3286" w:rsidRDefault="00972514" w:rsidP="0097251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A3286">
        <w:rPr>
          <w:color w:val="000000"/>
          <w:sz w:val="28"/>
          <w:szCs w:val="28"/>
        </w:rPr>
        <w:t>Цель: направление воздушной струи посередине языка.</w:t>
      </w:r>
    </w:p>
    <w:p w:rsidR="00972514" w:rsidRPr="00BA3286" w:rsidRDefault="00972514" w:rsidP="0097251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A3286">
        <w:rPr>
          <w:i/>
          <w:iCs/>
          <w:color w:val="000000"/>
          <w:sz w:val="28"/>
          <w:szCs w:val="28"/>
        </w:rPr>
        <w:t>Краткое описание</w:t>
      </w:r>
    </w:p>
    <w:p w:rsidR="00972514" w:rsidRPr="00BA3286" w:rsidRDefault="00972514" w:rsidP="0097251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A3286">
        <w:rPr>
          <w:color w:val="000000"/>
          <w:sz w:val="28"/>
          <w:szCs w:val="28"/>
        </w:rPr>
        <w:t>Рот приоткрыть, язык «чашечкой» выдвинуть вперед и приподнять, плавно выдохнуть на ватку, лежащую на кончике носа, или на челочку.</w:t>
      </w:r>
    </w:p>
    <w:p w:rsidR="0015637D" w:rsidRPr="007B5F8E" w:rsidRDefault="00972514" w:rsidP="007B5F8E">
      <w:pPr>
        <w:pStyle w:val="a3"/>
        <w:shd w:val="clear" w:color="auto" w:fill="FFFFFF"/>
        <w:spacing w:before="0" w:beforeAutospacing="0" w:after="0" w:afterAutospacing="0"/>
        <w:rPr>
          <w:color w:val="00B05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 w:rsidR="0015637D" w:rsidRPr="007B5F8E">
        <w:rPr>
          <w:color w:val="00B050"/>
          <w:sz w:val="28"/>
          <w:szCs w:val="28"/>
        </w:rPr>
        <w:t>«Буря в стакане»</w:t>
      </w:r>
    </w:p>
    <w:p w:rsidR="0015637D" w:rsidRPr="007B5F8E" w:rsidRDefault="0015637D" w:rsidP="0015637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F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Наливаем в стакан или глубокую миску воду, берем соломку и выдыхаем, делая «бурю». Для пущего веселья можно кинуть в миску какие-нибудь маленькие нетонущие игрушки</w:t>
      </w:r>
      <w:r w:rsidR="007B5F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B5F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B5F8E" w:rsidRPr="0031168F" w:rsidRDefault="007B5F8E" w:rsidP="007B5F8E">
      <w:pPr>
        <w:pStyle w:val="1"/>
        <w:shd w:val="clear" w:color="auto" w:fill="FFFFFF"/>
        <w:jc w:val="both"/>
        <w:rPr>
          <w:sz w:val="28"/>
          <w:szCs w:val="28"/>
        </w:rPr>
      </w:pPr>
      <w:r w:rsidRPr="0031168F">
        <w:rPr>
          <w:sz w:val="28"/>
          <w:szCs w:val="28"/>
        </w:rPr>
        <w:t>При проведении игр, направленных на развитие у ребенка дыхания, необходимо иметь в виду, что дыхательные упражнения быстро утомляют ребенка, даже могут вызвать головокружение. Поэтому такие игры необходимо ограничивать по времени (можно использовать песочные часы) и обязательно чередовать с другими упражнениями.</w:t>
      </w:r>
    </w:p>
    <w:p w:rsidR="00F30524" w:rsidRDefault="00F30524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</w:p>
    <w:p w:rsidR="00E55423" w:rsidRDefault="00E55423" w:rsidP="00F30524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             </w:t>
      </w:r>
    </w:p>
    <w:p w:rsidR="00E55423" w:rsidRDefault="00E55423" w:rsidP="00F30524">
      <w:pPr>
        <w:rPr>
          <w:rFonts w:ascii="Times New Roman" w:hAnsi="Times New Roman" w:cs="Times New Roman"/>
          <w:sz w:val="28"/>
          <w:szCs w:val="28"/>
        </w:rPr>
      </w:pPr>
      <w:r>
        <w:rPr>
          <w:sz w:val="32"/>
          <w:szCs w:val="32"/>
        </w:rPr>
        <w:t xml:space="preserve">                   </w:t>
      </w:r>
      <w:r w:rsidRPr="00E55423">
        <w:rPr>
          <w:rFonts w:ascii="Times New Roman" w:hAnsi="Times New Roman" w:cs="Times New Roman"/>
          <w:sz w:val="28"/>
          <w:szCs w:val="28"/>
        </w:rPr>
        <w:t>Использованная литература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16290" w:rsidRPr="00393E7F" w:rsidRDefault="00393E7F" w:rsidP="00F1629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93E7F">
        <w:rPr>
          <w:color w:val="000000"/>
          <w:sz w:val="28"/>
          <w:szCs w:val="28"/>
        </w:rPr>
        <w:t>1.</w:t>
      </w:r>
      <w:r w:rsidR="00F16290" w:rsidRPr="00393E7F">
        <w:rPr>
          <w:color w:val="000000"/>
          <w:sz w:val="28"/>
          <w:szCs w:val="28"/>
        </w:rPr>
        <w:t>Алмазова Е. С. Логопедическая работа по восстановлению голоса у детей. - М, 2005.</w:t>
      </w:r>
    </w:p>
    <w:p w:rsidR="00FB7AB7" w:rsidRPr="00FB7AB7" w:rsidRDefault="00393E7F" w:rsidP="00FB7AB7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93E7F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FB7AB7" w:rsidRPr="00FB7AB7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Белякова Л.И., Дьяков Е.А., «Заикание» - М., 1998г.</w:t>
      </w:r>
    </w:p>
    <w:p w:rsidR="00F16290" w:rsidRPr="00FB7AB7" w:rsidRDefault="00FB7AB7" w:rsidP="00FB7AB7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F16290" w:rsidRPr="00393E7F">
        <w:rPr>
          <w:rFonts w:ascii="Times New Roman" w:hAnsi="Times New Roman" w:cs="Times New Roman"/>
          <w:color w:val="000000"/>
          <w:sz w:val="28"/>
          <w:szCs w:val="28"/>
        </w:rPr>
        <w:t xml:space="preserve">Гуськова А.А. Развитие речевого дыхания детей 3—7 лет. — М.: ТЦ Сфера,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Pr="00720C50">
        <w:rPr>
          <w:rFonts w:ascii="Times New Roman" w:eastAsia="Times New Roman" w:hAnsi="Times New Roman"/>
          <w:sz w:val="28"/>
          <w:szCs w:val="28"/>
          <w:lang w:eastAsia="ru-RU"/>
        </w:rPr>
        <w:t>Ермакова И.И. «Коррекция речи и голоса у детей и подростков» - М., 1996г.</w:t>
      </w:r>
      <w:r w:rsidR="00F16290" w:rsidRPr="00393E7F">
        <w:rPr>
          <w:rFonts w:ascii="Times New Roman" w:hAnsi="Times New Roman" w:cs="Times New Roman"/>
          <w:color w:val="000000"/>
          <w:sz w:val="28"/>
          <w:szCs w:val="28"/>
        </w:rPr>
        <w:t>2011. (Развитие речи шаг за шагом).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5</w:t>
      </w:r>
      <w:r w:rsidR="00393E7F" w:rsidRPr="00FB7AB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16290" w:rsidRPr="00FB7AB7">
        <w:rPr>
          <w:rFonts w:ascii="Times New Roman" w:hAnsi="Times New Roman" w:cs="Times New Roman"/>
          <w:color w:val="000000"/>
          <w:sz w:val="28"/>
          <w:szCs w:val="28"/>
        </w:rPr>
        <w:t>Пожиленко Е. А. "Артикуляционная гимнастика: методические рекомендации по развитию моторики, дыхания и голоса у детей..." 2006</w:t>
      </w:r>
    </w:p>
    <w:p w:rsidR="00F16290" w:rsidRPr="00E55423" w:rsidRDefault="00F16290" w:rsidP="00F30524">
      <w:pPr>
        <w:rPr>
          <w:rFonts w:ascii="Times New Roman" w:hAnsi="Times New Roman" w:cs="Times New Roman"/>
          <w:sz w:val="28"/>
          <w:szCs w:val="28"/>
        </w:rPr>
      </w:pPr>
    </w:p>
    <w:sectPr w:rsidR="00F16290" w:rsidRPr="00E55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637C6B"/>
    <w:multiLevelType w:val="multilevel"/>
    <w:tmpl w:val="E572E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E66F5B"/>
    <w:multiLevelType w:val="multilevel"/>
    <w:tmpl w:val="808E3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CE9"/>
    <w:rsid w:val="0015637D"/>
    <w:rsid w:val="001F6CE9"/>
    <w:rsid w:val="0031168F"/>
    <w:rsid w:val="00393E7F"/>
    <w:rsid w:val="005C7181"/>
    <w:rsid w:val="007B5F8E"/>
    <w:rsid w:val="007F302F"/>
    <w:rsid w:val="007F7B18"/>
    <w:rsid w:val="008E3E11"/>
    <w:rsid w:val="008E6787"/>
    <w:rsid w:val="00972514"/>
    <w:rsid w:val="00B0383C"/>
    <w:rsid w:val="00BA3286"/>
    <w:rsid w:val="00C35B32"/>
    <w:rsid w:val="00E55423"/>
    <w:rsid w:val="00F16290"/>
    <w:rsid w:val="00F30524"/>
    <w:rsid w:val="00FB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32788B-33C9-40E4-B0CC-6B088FD4C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-renderblock">
    <w:name w:val="article-render__block"/>
    <w:basedOn w:val="a"/>
    <w:rsid w:val="00156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 (веб)1"/>
    <w:basedOn w:val="a"/>
    <w:rsid w:val="007B5F8E"/>
    <w:pPr>
      <w:suppressAutoHyphens/>
      <w:spacing w:after="2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B7A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7A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006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39862493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2673504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</w:divsChild>
    </w:div>
    <w:div w:id="10467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4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2021-01-31T15:18:00Z</cp:lastPrinted>
  <dcterms:created xsi:type="dcterms:W3CDTF">2020-09-28T07:44:00Z</dcterms:created>
  <dcterms:modified xsi:type="dcterms:W3CDTF">2021-01-31T15:19:00Z</dcterms:modified>
</cp:coreProperties>
</file>